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44" w:rsidRDefault="00C05A44" w:rsidP="000C3077">
      <w:pPr>
        <w:spacing w:after="0" w:line="240" w:lineRule="auto"/>
        <w:ind w:left="260" w:right="300" w:hanging="10"/>
        <w:jc w:val="center"/>
        <w:rPr>
          <w:b/>
          <w:sz w:val="24"/>
          <w:szCs w:val="24"/>
        </w:rPr>
      </w:pPr>
      <w:bookmarkStart w:id="0" w:name="_GoBack"/>
      <w:r w:rsidRPr="00C05A44">
        <w:rPr>
          <w:rFonts w:eastAsia="Calibri"/>
          <w:noProof/>
          <w:color w:val="auto"/>
          <w:sz w:val="24"/>
          <w:szCs w:val="24"/>
        </w:rPr>
        <w:drawing>
          <wp:inline distT="0" distB="0" distL="0" distR="0">
            <wp:extent cx="6198847" cy="9311737"/>
            <wp:effectExtent l="0" t="0" r="0" b="3810"/>
            <wp:docPr id="2" name="Рисунок 2" descr="C:\Users\User\Desktop\неопалимая купина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опалимая купина\Прика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97" cy="93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5A44" w:rsidRDefault="00C05A44" w:rsidP="000C3077">
      <w:pPr>
        <w:spacing w:after="0" w:line="240" w:lineRule="auto"/>
        <w:ind w:left="260" w:right="300" w:hanging="10"/>
        <w:jc w:val="center"/>
        <w:rPr>
          <w:b/>
          <w:sz w:val="24"/>
          <w:szCs w:val="24"/>
        </w:rPr>
      </w:pPr>
    </w:p>
    <w:p w:rsidR="00C05A44" w:rsidRDefault="00C05A44" w:rsidP="000C3077">
      <w:pPr>
        <w:spacing w:after="0" w:line="240" w:lineRule="auto"/>
        <w:ind w:left="260" w:right="300" w:hanging="10"/>
        <w:jc w:val="center"/>
        <w:rPr>
          <w:b/>
          <w:sz w:val="24"/>
          <w:szCs w:val="24"/>
        </w:rPr>
      </w:pPr>
    </w:p>
    <w:p w:rsidR="00531584" w:rsidRPr="000C5E6F" w:rsidRDefault="00531584" w:rsidP="000C3077">
      <w:pPr>
        <w:spacing w:after="0" w:line="240" w:lineRule="auto"/>
        <w:ind w:left="260" w:right="300" w:hanging="10"/>
        <w:jc w:val="center"/>
        <w:rPr>
          <w:sz w:val="24"/>
          <w:szCs w:val="24"/>
        </w:rPr>
      </w:pPr>
      <w:r w:rsidRPr="000C5E6F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0" wp14:anchorId="5F65FFA6" wp14:editId="670D6024">
            <wp:simplePos x="0" y="0"/>
            <wp:positionH relativeFrom="column">
              <wp:posOffset>8155586</wp:posOffset>
            </wp:positionH>
            <wp:positionV relativeFrom="paragraph">
              <wp:posOffset>-1062685</wp:posOffset>
            </wp:positionV>
            <wp:extent cx="7637781" cy="10744200"/>
            <wp:effectExtent l="0" t="0" r="0" b="0"/>
            <wp:wrapNone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7781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5E6F">
        <w:rPr>
          <w:b/>
          <w:sz w:val="24"/>
          <w:szCs w:val="24"/>
        </w:rPr>
        <w:t>Положение</w:t>
      </w:r>
    </w:p>
    <w:p w:rsidR="00531584" w:rsidRPr="00531584" w:rsidRDefault="00531584" w:rsidP="000C3077">
      <w:pPr>
        <w:spacing w:after="0" w:line="240" w:lineRule="auto"/>
        <w:ind w:left="260" w:right="312" w:hanging="10"/>
        <w:jc w:val="center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 xml:space="preserve">о муниципальном этапе </w:t>
      </w:r>
      <w:r w:rsidRPr="00531584">
        <w:rPr>
          <w:b/>
          <w:sz w:val="24"/>
          <w:szCs w:val="24"/>
        </w:rPr>
        <w:t>Всероссийского конкурса</w:t>
      </w:r>
    </w:p>
    <w:p w:rsidR="00531584" w:rsidRPr="00531584" w:rsidRDefault="00531584" w:rsidP="000C3077">
      <w:pPr>
        <w:spacing w:after="0" w:line="240" w:lineRule="auto"/>
        <w:ind w:left="260" w:right="295" w:hanging="10"/>
        <w:jc w:val="center"/>
        <w:rPr>
          <w:b/>
          <w:sz w:val="24"/>
          <w:szCs w:val="24"/>
        </w:rPr>
      </w:pPr>
      <w:r w:rsidRPr="00531584">
        <w:rPr>
          <w:b/>
          <w:sz w:val="24"/>
          <w:szCs w:val="24"/>
        </w:rPr>
        <w:t>детско-юношеского творчества по пожарной безопасности</w:t>
      </w:r>
    </w:p>
    <w:p w:rsidR="00531584" w:rsidRDefault="00531584" w:rsidP="000C3077">
      <w:pPr>
        <w:spacing w:after="0" w:line="240" w:lineRule="auto"/>
        <w:ind w:left="260" w:right="295" w:hanging="10"/>
        <w:jc w:val="center"/>
        <w:rPr>
          <w:b/>
          <w:sz w:val="24"/>
          <w:szCs w:val="24"/>
        </w:rPr>
      </w:pPr>
      <w:r w:rsidRPr="00531584">
        <w:rPr>
          <w:b/>
          <w:sz w:val="24"/>
          <w:szCs w:val="24"/>
        </w:rPr>
        <w:t>«Неопалимая купина»</w:t>
      </w:r>
    </w:p>
    <w:p w:rsidR="000C3077" w:rsidRDefault="000C3077" w:rsidP="000C3077">
      <w:pPr>
        <w:spacing w:after="0" w:line="240" w:lineRule="auto"/>
        <w:ind w:left="0" w:right="1945" w:firstLine="0"/>
        <w:rPr>
          <w:b/>
          <w:sz w:val="24"/>
          <w:szCs w:val="24"/>
        </w:rPr>
      </w:pPr>
    </w:p>
    <w:p w:rsidR="006A55BF" w:rsidRPr="006A55BF" w:rsidRDefault="00531584" w:rsidP="000C3077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>1. Общие положения</w:t>
      </w:r>
    </w:p>
    <w:p w:rsidR="00531584" w:rsidRPr="004940EF" w:rsidRDefault="00531584" w:rsidP="00531584">
      <w:pPr>
        <w:spacing w:after="0" w:line="240" w:lineRule="auto"/>
        <w:ind w:left="0" w:right="11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Настоящее Положение определяет порядок и условия организации и проведения </w:t>
      </w:r>
      <w:r w:rsidRPr="004940EF">
        <w:rPr>
          <w:sz w:val="24"/>
          <w:szCs w:val="24"/>
        </w:rPr>
        <w:t>муниципального этапа Всероссийского конкурса экологических рисунков (далее - Конкурс).</w:t>
      </w:r>
    </w:p>
    <w:p w:rsidR="00531584" w:rsidRPr="000C5E6F" w:rsidRDefault="00531584" w:rsidP="00531584">
      <w:pPr>
        <w:spacing w:after="0" w:line="240" w:lineRule="auto"/>
        <w:ind w:left="21" w:right="12" w:firstLine="716"/>
        <w:rPr>
          <w:sz w:val="24"/>
          <w:szCs w:val="24"/>
        </w:rPr>
      </w:pPr>
      <w:r w:rsidRPr="004940EF">
        <w:rPr>
          <w:sz w:val="24"/>
          <w:szCs w:val="24"/>
        </w:rPr>
        <w:t>Конкурс проводится</w:t>
      </w:r>
      <w:r w:rsidRPr="004940EF">
        <w:t xml:space="preserve"> </w:t>
      </w:r>
      <w:r w:rsidR="006A55BF">
        <w:rPr>
          <w:sz w:val="24"/>
          <w:szCs w:val="24"/>
        </w:rPr>
        <w:t>н</w:t>
      </w:r>
      <w:r w:rsidR="006A55BF" w:rsidRPr="006A55BF">
        <w:rPr>
          <w:sz w:val="24"/>
          <w:szCs w:val="24"/>
        </w:rPr>
        <w:t xml:space="preserve">а основании письма Министерство Российской Федерации по делам гражданской обороны, чрезвычайным ситуациям и ликвидации последствий стихийных бедствий по Республике Татарстан </w:t>
      </w:r>
      <w:r w:rsidR="00EF45C1" w:rsidRPr="00EF45C1">
        <w:rPr>
          <w:sz w:val="24"/>
          <w:szCs w:val="24"/>
        </w:rPr>
        <w:t xml:space="preserve">№485/Т27-31 от 31.01.2024 </w:t>
      </w:r>
      <w:r w:rsidR="006A55BF" w:rsidRPr="006A55BF">
        <w:rPr>
          <w:sz w:val="24"/>
          <w:szCs w:val="24"/>
        </w:rPr>
        <w:t>года «Об участии в республиканском этапе Всероссийского конкурса детско-юношеского творчества по пожарной безопасности «Неопалимая купина»,</w:t>
      </w:r>
    </w:p>
    <w:p w:rsidR="00531584" w:rsidRPr="000C5E6F" w:rsidRDefault="00531584" w:rsidP="00531584">
      <w:pPr>
        <w:spacing w:after="0" w:line="240" w:lineRule="auto"/>
        <w:ind w:left="21" w:right="12" w:firstLine="716"/>
        <w:rPr>
          <w:sz w:val="24"/>
          <w:szCs w:val="24"/>
        </w:rPr>
      </w:pPr>
      <w:r w:rsidRPr="000C5E6F">
        <w:rPr>
          <w:b/>
          <w:sz w:val="24"/>
          <w:szCs w:val="24"/>
        </w:rPr>
        <w:t xml:space="preserve">Организаторы муниципального этапа – </w:t>
      </w:r>
      <w:r w:rsidRPr="000C5E6F">
        <w:rPr>
          <w:sz w:val="24"/>
          <w:szCs w:val="24"/>
        </w:rPr>
        <w:t>МАУДО «Детский эколого-биологический центр №4», при поддержке Управления образования города Набережные Челны.</w:t>
      </w:r>
    </w:p>
    <w:p w:rsidR="00531584" w:rsidRPr="000C5E6F" w:rsidRDefault="00531584" w:rsidP="00531584">
      <w:pPr>
        <w:spacing w:after="0" w:line="240" w:lineRule="auto"/>
        <w:ind w:left="0" w:right="1945" w:firstLine="0"/>
        <w:rPr>
          <w:sz w:val="24"/>
          <w:szCs w:val="24"/>
        </w:rPr>
      </w:pPr>
    </w:p>
    <w:p w:rsidR="00531584" w:rsidRPr="000C5E6F" w:rsidRDefault="00531584" w:rsidP="000C3077">
      <w:pPr>
        <w:spacing w:after="0" w:line="240" w:lineRule="auto"/>
        <w:jc w:val="center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>2. Цели и задачи проведения Конкурса</w:t>
      </w:r>
    </w:p>
    <w:p w:rsidR="00BD5D52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6A55BF">
        <w:rPr>
          <w:sz w:val="24"/>
          <w:szCs w:val="24"/>
        </w:rPr>
        <w:t>Гражданско-патриотическое воспитание детей и молодежи.</w:t>
      </w:r>
    </w:p>
    <w:p w:rsidR="00BD5D52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6A55BF">
        <w:rPr>
          <w:sz w:val="24"/>
          <w:szCs w:val="24"/>
        </w:rPr>
        <w:t>Совершенствование системы обучения детей и подростков мерам пожарной безопасности.</w:t>
      </w:r>
    </w:p>
    <w:p w:rsidR="00BD5D52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6A55BF">
        <w:rPr>
          <w:sz w:val="24"/>
          <w:szCs w:val="24"/>
        </w:rPr>
        <w:t>Формирование</w:t>
      </w:r>
      <w:r w:rsidRPr="006A55BF">
        <w:rPr>
          <w:sz w:val="24"/>
          <w:szCs w:val="24"/>
        </w:rPr>
        <w:tab/>
        <w:t>и</w:t>
      </w:r>
      <w:r w:rsidRPr="006A55BF">
        <w:rPr>
          <w:sz w:val="24"/>
          <w:szCs w:val="24"/>
        </w:rPr>
        <w:tab/>
        <w:t>закреплен</w:t>
      </w:r>
      <w:r>
        <w:rPr>
          <w:sz w:val="24"/>
          <w:szCs w:val="24"/>
        </w:rPr>
        <w:t>ие</w:t>
      </w:r>
      <w:r>
        <w:rPr>
          <w:sz w:val="24"/>
          <w:szCs w:val="24"/>
        </w:rPr>
        <w:tab/>
        <w:t>навыков</w:t>
      </w:r>
      <w:r>
        <w:rPr>
          <w:sz w:val="24"/>
          <w:szCs w:val="24"/>
        </w:rPr>
        <w:tab/>
        <w:t>грамотного</w:t>
      </w:r>
      <w:r>
        <w:rPr>
          <w:sz w:val="24"/>
          <w:szCs w:val="24"/>
        </w:rPr>
        <w:tab/>
        <w:t xml:space="preserve">поведения </w:t>
      </w:r>
      <w:r w:rsidRPr="006A55BF">
        <w:rPr>
          <w:sz w:val="24"/>
          <w:szCs w:val="24"/>
        </w:rPr>
        <w:t>при возникновении пожара и в других чрезвычайных ситуациях.</w:t>
      </w:r>
    </w:p>
    <w:p w:rsidR="00BD5D52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6A55BF">
        <w:rPr>
          <w:sz w:val="24"/>
          <w:szCs w:val="24"/>
        </w:rPr>
        <w:t>Привитие учащимся сознательного и ответственного отношения к личной безопасности и безопасности окружающих.</w:t>
      </w:r>
    </w:p>
    <w:p w:rsidR="00BD5D52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6A55BF">
        <w:rPr>
          <w:sz w:val="24"/>
          <w:szCs w:val="24"/>
        </w:rPr>
        <w:t>Совершенствование форм и методов противопожарной пропаганды среди детей и подростков.</w:t>
      </w:r>
    </w:p>
    <w:p w:rsidR="00531584" w:rsidRPr="006A55BF" w:rsidRDefault="006A55BF" w:rsidP="00BD5D52">
      <w:pPr>
        <w:spacing w:after="0" w:line="240" w:lineRule="auto"/>
        <w:ind w:left="0" w:right="159" w:firstLine="709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6A55BF">
        <w:rPr>
          <w:sz w:val="24"/>
          <w:szCs w:val="24"/>
        </w:rPr>
        <w:t>Профессиональная ориентация детей и подростков, привитие интереса к профессии пожарного-спасателя.</w:t>
      </w:r>
    </w:p>
    <w:p w:rsidR="006A55BF" w:rsidRDefault="00531584" w:rsidP="00531584">
      <w:pPr>
        <w:spacing w:after="0" w:line="240" w:lineRule="auto"/>
        <w:ind w:right="1945"/>
        <w:jc w:val="center"/>
        <w:rPr>
          <w:sz w:val="24"/>
          <w:szCs w:val="24"/>
        </w:rPr>
      </w:pPr>
      <w:r w:rsidRPr="006A55BF">
        <w:rPr>
          <w:sz w:val="24"/>
          <w:szCs w:val="24"/>
        </w:rPr>
        <w:t xml:space="preserve">                       </w:t>
      </w:r>
    </w:p>
    <w:p w:rsidR="00531584" w:rsidRPr="000C3077" w:rsidRDefault="00531584" w:rsidP="000C3077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0C3077">
        <w:rPr>
          <w:b/>
          <w:sz w:val="24"/>
          <w:szCs w:val="24"/>
        </w:rPr>
        <w:t>3. Место проведения Конкурса</w:t>
      </w:r>
    </w:p>
    <w:p w:rsidR="00531584" w:rsidRPr="000C5E6F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>Место проведения: МАУДО «Детский эколого-биологический центр №4».</w:t>
      </w:r>
    </w:p>
    <w:p w:rsidR="00531584" w:rsidRPr="000C5E6F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>423823, г. Набережные Челны, Новый город, бульвар Школьный, дом 2 (н.г.18/09), ост. «Театр кукол» по проспекту Мира.</w:t>
      </w:r>
    </w:p>
    <w:p w:rsidR="00531584" w:rsidRPr="000C5E6F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Телефон: (8552) 38-15-69   Факс: (8552) 38-15-69 </w:t>
      </w:r>
    </w:p>
    <w:p w:rsidR="00531584" w:rsidRPr="000C5E6F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Электронный адрес: </w:t>
      </w:r>
      <w:hyperlink r:id="rId10" w:history="1">
        <w:r w:rsidRPr="000C5E6F">
          <w:rPr>
            <w:color w:val="auto"/>
            <w:sz w:val="24"/>
            <w:szCs w:val="24"/>
            <w:lang w:val="en-US"/>
          </w:rPr>
          <w:t>ekolog</w:t>
        </w:r>
        <w:r w:rsidRPr="000C5E6F">
          <w:rPr>
            <w:color w:val="auto"/>
            <w:sz w:val="24"/>
            <w:szCs w:val="24"/>
          </w:rPr>
          <w:t>_</w:t>
        </w:r>
        <w:r w:rsidRPr="000C5E6F">
          <w:rPr>
            <w:color w:val="auto"/>
            <w:sz w:val="24"/>
            <w:szCs w:val="24"/>
            <w:lang w:val="en-US"/>
          </w:rPr>
          <w:t>chelny</w:t>
        </w:r>
        <w:r w:rsidRPr="000C5E6F">
          <w:rPr>
            <w:color w:val="auto"/>
            <w:sz w:val="24"/>
            <w:szCs w:val="24"/>
          </w:rPr>
          <w:t>@</w:t>
        </w:r>
        <w:r w:rsidRPr="000C5E6F">
          <w:rPr>
            <w:color w:val="auto"/>
            <w:sz w:val="24"/>
            <w:szCs w:val="24"/>
            <w:lang w:val="en-US"/>
          </w:rPr>
          <w:t>mail</w:t>
        </w:r>
        <w:r w:rsidRPr="000C5E6F">
          <w:rPr>
            <w:color w:val="auto"/>
            <w:sz w:val="24"/>
            <w:szCs w:val="24"/>
          </w:rPr>
          <w:t>.</w:t>
        </w:r>
        <w:r w:rsidRPr="000C5E6F">
          <w:rPr>
            <w:color w:val="auto"/>
            <w:sz w:val="24"/>
            <w:szCs w:val="24"/>
            <w:lang w:val="en-US"/>
          </w:rPr>
          <w:t>ru</w:t>
        </w:r>
      </w:hyperlink>
      <w:r w:rsidRPr="000C5E6F">
        <w:rPr>
          <w:color w:val="auto"/>
          <w:sz w:val="24"/>
          <w:szCs w:val="24"/>
        </w:rPr>
        <w:t xml:space="preserve">   </w:t>
      </w:r>
    </w:p>
    <w:p w:rsidR="00531584" w:rsidRPr="000C5E6F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>Ответственный: методист Мд Нураззаман Александра Васильевна</w:t>
      </w:r>
    </w:p>
    <w:p w:rsidR="00531584" w:rsidRPr="000C5E6F" w:rsidRDefault="00531584" w:rsidP="00531584">
      <w:pPr>
        <w:spacing w:after="0" w:line="240" w:lineRule="auto"/>
        <w:ind w:left="0" w:right="-23" w:firstLine="0"/>
        <w:rPr>
          <w:sz w:val="24"/>
          <w:szCs w:val="24"/>
        </w:rPr>
      </w:pPr>
    </w:p>
    <w:p w:rsidR="00531584" w:rsidRPr="000C5E6F" w:rsidRDefault="00531584" w:rsidP="000C3077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>4. Требования к участникам и условия участия в Конкурсе</w:t>
      </w:r>
    </w:p>
    <w:p w:rsidR="00531584" w:rsidRPr="006A55BF" w:rsidRDefault="00531584" w:rsidP="00531584">
      <w:pPr>
        <w:keepNext/>
        <w:spacing w:after="0" w:line="240" w:lineRule="auto"/>
        <w:ind w:left="0" w:right="45" w:firstLine="709"/>
        <w:outlineLvl w:val="1"/>
        <w:rPr>
          <w:sz w:val="24"/>
          <w:szCs w:val="24"/>
        </w:rPr>
      </w:pPr>
      <w:r w:rsidRPr="006A55BF">
        <w:rPr>
          <w:sz w:val="24"/>
          <w:szCs w:val="24"/>
        </w:rPr>
        <w:t>4.1. Участники конкурса</w:t>
      </w:r>
    </w:p>
    <w:p w:rsidR="00531584" w:rsidRPr="000C5E6F" w:rsidRDefault="00531584" w:rsidP="00531584">
      <w:pPr>
        <w:spacing w:after="0" w:line="240" w:lineRule="auto"/>
        <w:ind w:firstLine="709"/>
        <w:rPr>
          <w:sz w:val="24"/>
          <w:szCs w:val="24"/>
        </w:rPr>
      </w:pPr>
      <w:r w:rsidRPr="000C5E6F">
        <w:rPr>
          <w:sz w:val="24"/>
          <w:szCs w:val="24"/>
        </w:rPr>
        <w:t>К участию в Конкурсе приглашаются обучающиеся образовательных организаций, а также организаций дополнительного образования.</w:t>
      </w:r>
    </w:p>
    <w:p w:rsidR="00531584" w:rsidRPr="000C5E6F" w:rsidRDefault="00531584" w:rsidP="00531584">
      <w:pPr>
        <w:spacing w:after="0" w:line="240" w:lineRule="auto"/>
        <w:ind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Возрастные категории участников в каждой номинации Конкурса: </w:t>
      </w:r>
    </w:p>
    <w:p w:rsidR="006A55BF" w:rsidRPr="006A55BF" w:rsidRDefault="006A55BF" w:rsidP="006A55BF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- 8 - 10 лет</w:t>
      </w:r>
      <w:r w:rsidRPr="006A55BF">
        <w:rPr>
          <w:sz w:val="24"/>
          <w:szCs w:val="24"/>
        </w:rPr>
        <w:t>;</w:t>
      </w:r>
    </w:p>
    <w:p w:rsidR="006A55BF" w:rsidRPr="006A55BF" w:rsidRDefault="006A55BF" w:rsidP="006A55BF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- 11 </w:t>
      </w:r>
      <w:r w:rsidR="002A0135">
        <w:rPr>
          <w:sz w:val="24"/>
          <w:szCs w:val="24"/>
        </w:rPr>
        <w:t>-</w:t>
      </w:r>
      <w:r>
        <w:rPr>
          <w:sz w:val="24"/>
          <w:szCs w:val="24"/>
        </w:rPr>
        <w:t xml:space="preserve"> 14 лет</w:t>
      </w:r>
      <w:r w:rsidRPr="006A55BF">
        <w:rPr>
          <w:sz w:val="24"/>
          <w:szCs w:val="24"/>
        </w:rPr>
        <w:t>;</w:t>
      </w:r>
    </w:p>
    <w:p w:rsidR="006A55BF" w:rsidRDefault="006A55BF" w:rsidP="006A55BF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- 15 </w:t>
      </w:r>
      <w:r w:rsidR="002A0135">
        <w:rPr>
          <w:sz w:val="24"/>
          <w:szCs w:val="24"/>
        </w:rPr>
        <w:t>-</w:t>
      </w:r>
      <w:r>
        <w:rPr>
          <w:sz w:val="24"/>
          <w:szCs w:val="24"/>
        </w:rPr>
        <w:t xml:space="preserve"> 18 лет</w:t>
      </w:r>
      <w:r w:rsidRPr="006A55BF">
        <w:rPr>
          <w:sz w:val="24"/>
          <w:szCs w:val="24"/>
        </w:rPr>
        <w:t>.</w:t>
      </w:r>
    </w:p>
    <w:p w:rsidR="00531584" w:rsidRPr="006A55BF" w:rsidRDefault="00531584" w:rsidP="006A55BF">
      <w:pPr>
        <w:spacing w:after="0" w:line="240" w:lineRule="auto"/>
        <w:ind w:firstLine="709"/>
        <w:rPr>
          <w:sz w:val="24"/>
          <w:szCs w:val="24"/>
        </w:rPr>
      </w:pPr>
      <w:r w:rsidRPr="006A55BF">
        <w:rPr>
          <w:sz w:val="24"/>
          <w:szCs w:val="24"/>
        </w:rPr>
        <w:t xml:space="preserve">4.2.  Условия участия в конкурсе </w:t>
      </w:r>
    </w:p>
    <w:p w:rsidR="00531584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Муниципальный этап Конкурса проводится в период с </w:t>
      </w:r>
      <w:r w:rsidR="0096389D" w:rsidRPr="0096389D">
        <w:rPr>
          <w:sz w:val="24"/>
          <w:szCs w:val="24"/>
        </w:rPr>
        <w:t>12 февраля 2024 г. по 15 марта 2024 года.</w:t>
      </w:r>
      <w:r w:rsidRPr="000C5E6F">
        <w:rPr>
          <w:sz w:val="24"/>
          <w:szCs w:val="24"/>
        </w:rPr>
        <w:t xml:space="preserve"> Участие является добровольным, бесплатным (безвозмездным)</w:t>
      </w:r>
      <w:r w:rsidR="0096389D">
        <w:rPr>
          <w:sz w:val="24"/>
          <w:szCs w:val="24"/>
        </w:rPr>
        <w:t xml:space="preserve"> </w:t>
      </w:r>
      <w:r w:rsidRPr="000C5E6F">
        <w:rPr>
          <w:sz w:val="24"/>
          <w:szCs w:val="24"/>
        </w:rPr>
        <w:t>и не предусматривает внесение организационного сбора.</w:t>
      </w:r>
    </w:p>
    <w:p w:rsidR="00147C4E" w:rsidRPr="00147C4E" w:rsidRDefault="00147C4E" w:rsidP="00147C4E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От каждой образовательной организации принимаем не более 3х разноплановых работ по любой из 3х номинаций конкурса.</w:t>
      </w:r>
    </w:p>
    <w:p w:rsidR="006A55BF" w:rsidRPr="006A55BF" w:rsidRDefault="006A55BF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6A55BF">
        <w:rPr>
          <w:sz w:val="24"/>
          <w:szCs w:val="24"/>
        </w:rPr>
        <w:t xml:space="preserve">4.3 Номинации конкурса 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A55BF">
        <w:rPr>
          <w:sz w:val="24"/>
          <w:szCs w:val="24"/>
        </w:rPr>
        <w:t>Художественно-изобразительное творчество: рисунок, плакат, стенгазета, противопожарный уголок, эмблемы ДЮП, МЧС, ГПС, ВДПО; книжная графика, иллюстрации информационного и познавательного содержания и т.п.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6A55BF">
        <w:rPr>
          <w:sz w:val="24"/>
          <w:szCs w:val="24"/>
        </w:rPr>
        <w:t>Декоративно-прикладное творчество: работы традиционных народных ремесел и декоративно-прикладного искусства: сюжетная композиция, аппликация, оригами, коллаж, вышивка, нитяная графика, вязание, батик, лоскутное шитье, бисероплетение, выжигание, художественная резьба, керамика, лепка, текстильный дизайн, игрушка, витраж, папье-маше, декупаж, тестопластика, пластилинография и др.</w:t>
      </w:r>
    </w:p>
    <w:p w:rsid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A55BF">
        <w:rPr>
          <w:sz w:val="24"/>
          <w:szCs w:val="24"/>
        </w:rPr>
        <w:t>Технические виды творчества: работы предполагают: моделирования, конструирование, макеты, технические приборы, настольные и компьютерные игры, головоломки, кроссворды и т.п.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>4.4. Т</w:t>
      </w:r>
      <w:r w:rsidRPr="006A55BF">
        <w:rPr>
          <w:sz w:val="24"/>
          <w:szCs w:val="24"/>
        </w:rPr>
        <w:t>ематика работ, представляемых на конкурс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Профилактика пожаров среди детей.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Действия при возникновении пожара и в других чрезвычайных ситуациях, оказание помощи пострадавшим.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Работа, учеба и быт пожарных и спасателей, работников ВДПО, дружин юных пожарных.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История ВДПО.</w:t>
      </w:r>
    </w:p>
    <w:p w:rsid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Пожары в быту, на производстве, на сельскохозяйственных объектах и объектах транспортной</w:t>
      </w:r>
      <w:r>
        <w:rPr>
          <w:sz w:val="24"/>
          <w:szCs w:val="24"/>
        </w:rPr>
        <w:t xml:space="preserve"> инфраструктуры, лесные пожары.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Пожарно-спасательный спорт.</w:t>
      </w:r>
    </w:p>
    <w:p w:rsidR="006A55BF" w:rsidRP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Современная противопожарная и спасательная техника и перспективы ее развития.</w:t>
      </w:r>
    </w:p>
    <w:p w:rsidR="006A55BF" w:rsidRDefault="006A55BF" w:rsidP="006A55B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55BF">
        <w:rPr>
          <w:sz w:val="24"/>
          <w:szCs w:val="24"/>
        </w:rPr>
        <w:t>Причины возникновения пожаров.</w:t>
      </w:r>
    </w:p>
    <w:p w:rsidR="00147C4E" w:rsidRDefault="0059764E" w:rsidP="00147C4E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 w:rsidRPr="0059764E">
        <w:rPr>
          <w:sz w:val="24"/>
          <w:szCs w:val="24"/>
        </w:rPr>
        <w:t>Технические требования к работам:</w:t>
      </w:r>
    </w:p>
    <w:p w:rsidR="0059764E" w:rsidRPr="0059764E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59764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9764E">
        <w:rPr>
          <w:sz w:val="24"/>
          <w:szCs w:val="24"/>
        </w:rPr>
        <w:t>настенные работы должны быть на твердой основе в рамках из любого оформительского материала, форматом А2, А3, А4.</w:t>
      </w:r>
    </w:p>
    <w:p w:rsidR="0059764E" w:rsidRPr="0059764E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59764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9764E">
        <w:rPr>
          <w:sz w:val="24"/>
          <w:szCs w:val="24"/>
        </w:rPr>
        <w:t>настольные работы устанавливаются и закрепляются на жесткой подставке (основе) форматом не более 300*400 мм должны соответствовать размеру работы.</w:t>
      </w:r>
    </w:p>
    <w:p w:rsidR="006A55BF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59764E">
        <w:rPr>
          <w:sz w:val="24"/>
          <w:szCs w:val="24"/>
        </w:rPr>
        <w:t>На каждой работе оформляется паспарту с лицевой стороны в правом нижнем углу конкурсной работы:</w:t>
      </w:r>
    </w:p>
    <w:p w:rsidR="0059764E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</w:p>
    <w:p w:rsidR="0059764E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3074179" cy="942449"/>
                <wp:effectExtent l="0" t="0" r="12065" b="1016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179" cy="942449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64E" w:rsidRPr="0096389D" w:rsidRDefault="0059764E" w:rsidP="0096389D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389D">
                              <w:rPr>
                                <w:b/>
                                <w:sz w:val="24"/>
                                <w:szCs w:val="24"/>
                              </w:rPr>
                              <w:t>Иванов Петр Сергеевич, 11 лет</w:t>
                            </w:r>
                          </w:p>
                          <w:p w:rsidR="0096389D" w:rsidRPr="0096389D" w:rsidRDefault="0059764E" w:rsidP="0096389D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389D">
                              <w:rPr>
                                <w:sz w:val="24"/>
                                <w:szCs w:val="24"/>
                              </w:rPr>
                              <w:t>«Пожар в жилом доме»</w:t>
                            </w:r>
                          </w:p>
                          <w:p w:rsidR="0096389D" w:rsidRPr="0096389D" w:rsidRDefault="0096389D" w:rsidP="0096389D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МАУДО «ДЭБЦ №4»</w:t>
                            </w:r>
                          </w:p>
                          <w:p w:rsidR="0059764E" w:rsidRPr="0096389D" w:rsidRDefault="0096389D" w:rsidP="0096389D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г. Набережные Челны, Республика Татарстан </w:t>
                            </w:r>
                          </w:p>
                          <w:p w:rsidR="0059764E" w:rsidRPr="0096389D" w:rsidRDefault="0059764E" w:rsidP="0096389D">
                            <w:pPr>
                              <w:spacing w:after="0" w:line="240" w:lineRule="auto"/>
                              <w:ind w:left="0" w:right="45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389D">
                              <w:rPr>
                                <w:sz w:val="24"/>
                                <w:szCs w:val="24"/>
                              </w:rPr>
                              <w:t>Руководитель - Мельникова Ольга Борисовна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242.05pt;height:7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" filled="f" strokeweight=".48pt">
                <v:textbox inset="0,0,0,0">
                  <w:txbxContent>
                    <w:p w:rsidR="0059764E" w:rsidRPr="0096389D" w:rsidRDefault="0059764E" w:rsidP="0096389D">
                      <w:pPr>
                        <w:spacing w:after="0" w:line="240" w:lineRule="auto"/>
                        <w:ind w:right="45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6389D">
                        <w:rPr>
                          <w:b/>
                          <w:sz w:val="24"/>
                          <w:szCs w:val="24"/>
                        </w:rPr>
                        <w:t>Иванов Петр Сергеевич, 11 лет</w:t>
                      </w:r>
                    </w:p>
                    <w:p w:rsidR="0096389D" w:rsidRPr="0096389D" w:rsidRDefault="0059764E" w:rsidP="0096389D">
                      <w:pPr>
                        <w:spacing w:after="0" w:line="240" w:lineRule="auto"/>
                        <w:ind w:right="45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6389D">
                        <w:rPr>
                          <w:sz w:val="24"/>
                          <w:szCs w:val="24"/>
                        </w:rPr>
                        <w:t>«Пожар в жилом доме»</w:t>
                      </w:r>
                    </w:p>
                    <w:p w:rsidR="0096389D" w:rsidRPr="0096389D" w:rsidRDefault="0096389D" w:rsidP="0096389D">
                      <w:pPr>
                        <w:spacing w:after="0" w:line="240" w:lineRule="auto"/>
                        <w:ind w:right="45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МАУДО «ДЭБЦ №4»</w:t>
                      </w:r>
                    </w:p>
                    <w:p w:rsidR="0059764E" w:rsidRPr="0096389D" w:rsidRDefault="0096389D" w:rsidP="0096389D">
                      <w:pPr>
                        <w:spacing w:after="0" w:line="240" w:lineRule="auto"/>
                        <w:ind w:right="45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г. Набережные Челны, Республика Татарстан </w:t>
                      </w:r>
                    </w:p>
                    <w:p w:rsidR="0059764E" w:rsidRPr="0096389D" w:rsidRDefault="0059764E" w:rsidP="0096389D">
                      <w:pPr>
                        <w:spacing w:after="0" w:line="240" w:lineRule="auto"/>
                        <w:ind w:left="0" w:right="45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6389D">
                        <w:rPr>
                          <w:sz w:val="24"/>
                          <w:szCs w:val="24"/>
                        </w:rPr>
                        <w:t>Руководитель - Мельникова Ольга Борисовна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764E" w:rsidRDefault="0059764E" w:rsidP="0059764E">
      <w:pPr>
        <w:spacing w:after="0" w:line="240" w:lineRule="auto"/>
        <w:ind w:left="0" w:right="45" w:firstLine="709"/>
        <w:rPr>
          <w:sz w:val="24"/>
          <w:szCs w:val="24"/>
        </w:rPr>
      </w:pPr>
    </w:p>
    <w:p w:rsidR="00531584" w:rsidRPr="000C5E6F" w:rsidRDefault="00531584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>Заявка (приложение №1) в бумажном виде предоставляется вместе с конкурсной работой по адресу: б-р Школьный, д.2 (н.г.18/09) МАУДО «Детский эколого-биологический центр №4». Кроме того, заявка в электронном варианте дублируется на адрес электронной почты ekolog_chelny@mail.ru с пометкой в теме письма «</w:t>
      </w:r>
      <w:r w:rsidR="0059764E">
        <w:rPr>
          <w:sz w:val="24"/>
          <w:szCs w:val="24"/>
        </w:rPr>
        <w:t>Неопалимая купина</w:t>
      </w:r>
      <w:r w:rsidRPr="000C5E6F">
        <w:rPr>
          <w:sz w:val="24"/>
          <w:szCs w:val="24"/>
        </w:rPr>
        <w:t>». Файл-заявку необходимо назвать (СОШ №1).</w:t>
      </w:r>
    </w:p>
    <w:p w:rsidR="00531584" w:rsidRPr="0059764E" w:rsidRDefault="00531584" w:rsidP="00531584">
      <w:pPr>
        <w:spacing w:after="0" w:line="240" w:lineRule="auto"/>
        <w:ind w:left="0" w:right="45" w:firstLine="709"/>
        <w:rPr>
          <w:sz w:val="24"/>
          <w:szCs w:val="24"/>
        </w:rPr>
      </w:pPr>
      <w:r w:rsidRPr="0059764E">
        <w:rPr>
          <w:sz w:val="24"/>
          <w:szCs w:val="24"/>
        </w:rPr>
        <w:t>4.</w:t>
      </w:r>
      <w:r w:rsidR="0059764E">
        <w:rPr>
          <w:sz w:val="24"/>
          <w:szCs w:val="24"/>
        </w:rPr>
        <w:t xml:space="preserve">6 </w:t>
      </w:r>
      <w:r w:rsidRPr="0059764E">
        <w:rPr>
          <w:sz w:val="24"/>
          <w:szCs w:val="24"/>
        </w:rPr>
        <w:t>Сроки подачи заявок и проведения конкурса</w:t>
      </w:r>
    </w:p>
    <w:p w:rsidR="0059764E" w:rsidRDefault="00531584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Конкурс проводится </w:t>
      </w:r>
      <w:r w:rsidR="00CA5BBD" w:rsidRPr="00CA5BBD">
        <w:rPr>
          <w:sz w:val="24"/>
          <w:szCs w:val="24"/>
        </w:rPr>
        <w:t>с 12 феврал</w:t>
      </w:r>
      <w:r w:rsidR="00CA5BBD">
        <w:rPr>
          <w:sz w:val="24"/>
          <w:szCs w:val="24"/>
        </w:rPr>
        <w:t>я 2024 г. по 15 марта 2024 года</w:t>
      </w:r>
      <w:r w:rsidRPr="000C5E6F">
        <w:rPr>
          <w:sz w:val="24"/>
          <w:szCs w:val="24"/>
        </w:rPr>
        <w:t>:</w:t>
      </w:r>
    </w:p>
    <w:p w:rsidR="00531584" w:rsidRPr="00C95B7A" w:rsidRDefault="00531584" w:rsidP="0059764E">
      <w:pPr>
        <w:spacing w:after="0" w:line="240" w:lineRule="auto"/>
        <w:ind w:left="0" w:right="45" w:firstLine="709"/>
        <w:rPr>
          <w:b/>
          <w:sz w:val="24"/>
          <w:szCs w:val="24"/>
        </w:rPr>
      </w:pPr>
      <w:r w:rsidRPr="000C5E6F">
        <w:rPr>
          <w:sz w:val="24"/>
          <w:szCs w:val="24"/>
        </w:rPr>
        <w:t xml:space="preserve">- </w:t>
      </w:r>
      <w:r w:rsidR="00CA5BBD" w:rsidRPr="00C95B7A">
        <w:rPr>
          <w:b/>
          <w:sz w:val="24"/>
          <w:szCs w:val="24"/>
        </w:rPr>
        <w:t>19</w:t>
      </w:r>
      <w:r w:rsidRPr="00C95B7A">
        <w:rPr>
          <w:b/>
          <w:sz w:val="24"/>
          <w:szCs w:val="24"/>
        </w:rPr>
        <w:t>.0</w:t>
      </w:r>
      <w:r w:rsidR="00CA5BBD" w:rsidRPr="00C95B7A">
        <w:rPr>
          <w:b/>
          <w:sz w:val="24"/>
          <w:szCs w:val="24"/>
        </w:rPr>
        <w:t>2</w:t>
      </w:r>
      <w:r w:rsidRPr="00C95B7A">
        <w:rPr>
          <w:b/>
          <w:sz w:val="24"/>
          <w:szCs w:val="24"/>
        </w:rPr>
        <w:t>.202</w:t>
      </w:r>
      <w:r w:rsidR="00CA5BBD" w:rsidRPr="00C95B7A">
        <w:rPr>
          <w:b/>
          <w:sz w:val="24"/>
          <w:szCs w:val="24"/>
        </w:rPr>
        <w:t>4</w:t>
      </w:r>
      <w:r w:rsidRPr="00C95B7A">
        <w:rPr>
          <w:b/>
          <w:sz w:val="24"/>
          <w:szCs w:val="24"/>
        </w:rPr>
        <w:t xml:space="preserve"> - </w:t>
      </w:r>
      <w:r w:rsidR="00CA5BBD" w:rsidRPr="00C95B7A">
        <w:rPr>
          <w:b/>
          <w:sz w:val="24"/>
          <w:szCs w:val="24"/>
        </w:rPr>
        <w:t>26</w:t>
      </w:r>
      <w:r w:rsidRPr="00C95B7A">
        <w:rPr>
          <w:b/>
          <w:sz w:val="24"/>
          <w:szCs w:val="24"/>
        </w:rPr>
        <w:t>.0</w:t>
      </w:r>
      <w:r w:rsidR="00CA5BBD" w:rsidRPr="00C95B7A">
        <w:rPr>
          <w:b/>
          <w:sz w:val="24"/>
          <w:szCs w:val="24"/>
        </w:rPr>
        <w:t>2</w:t>
      </w:r>
      <w:r w:rsidRPr="00C95B7A">
        <w:rPr>
          <w:b/>
          <w:sz w:val="24"/>
          <w:szCs w:val="24"/>
        </w:rPr>
        <w:t>.202</w:t>
      </w:r>
      <w:r w:rsidR="00CA5BBD" w:rsidRPr="00C95B7A">
        <w:rPr>
          <w:b/>
          <w:sz w:val="24"/>
          <w:szCs w:val="24"/>
        </w:rPr>
        <w:t>4</w:t>
      </w:r>
      <w:r w:rsidRPr="00C95B7A">
        <w:rPr>
          <w:b/>
          <w:sz w:val="24"/>
          <w:szCs w:val="24"/>
        </w:rPr>
        <w:t xml:space="preserve"> года - прием конкурсных работ на муниципальный этап конкурса.</w:t>
      </w:r>
    </w:p>
    <w:p w:rsidR="00531584" w:rsidRPr="000C5E6F" w:rsidRDefault="00531584" w:rsidP="0059764E">
      <w:pPr>
        <w:spacing w:after="0" w:line="240" w:lineRule="auto"/>
        <w:ind w:left="0" w:right="45" w:firstLine="709"/>
        <w:rPr>
          <w:sz w:val="24"/>
          <w:szCs w:val="24"/>
        </w:rPr>
      </w:pPr>
      <w:r w:rsidRPr="000C5E6F">
        <w:rPr>
          <w:sz w:val="24"/>
          <w:szCs w:val="24"/>
        </w:rPr>
        <w:t xml:space="preserve">- </w:t>
      </w:r>
      <w:r w:rsidR="00CA5BBD">
        <w:rPr>
          <w:sz w:val="24"/>
          <w:szCs w:val="24"/>
        </w:rPr>
        <w:t>27</w:t>
      </w:r>
      <w:r w:rsidRPr="000C5E6F">
        <w:rPr>
          <w:sz w:val="24"/>
          <w:szCs w:val="24"/>
        </w:rPr>
        <w:t>.0</w:t>
      </w:r>
      <w:r w:rsidR="00CA5BBD">
        <w:rPr>
          <w:sz w:val="24"/>
          <w:szCs w:val="24"/>
        </w:rPr>
        <w:t>2</w:t>
      </w:r>
      <w:r w:rsidRPr="000C5E6F">
        <w:rPr>
          <w:sz w:val="24"/>
          <w:szCs w:val="24"/>
        </w:rPr>
        <w:t>.202</w:t>
      </w:r>
      <w:r w:rsidR="00CA5BBD">
        <w:rPr>
          <w:sz w:val="24"/>
          <w:szCs w:val="24"/>
        </w:rPr>
        <w:t>4</w:t>
      </w:r>
      <w:r w:rsidR="00C95B7A">
        <w:rPr>
          <w:sz w:val="24"/>
          <w:szCs w:val="24"/>
        </w:rPr>
        <w:t xml:space="preserve"> </w:t>
      </w:r>
      <w:r w:rsidRPr="000C5E6F">
        <w:rPr>
          <w:sz w:val="24"/>
          <w:szCs w:val="24"/>
        </w:rPr>
        <w:t>-</w:t>
      </w:r>
      <w:r w:rsidR="00C95B7A">
        <w:rPr>
          <w:sz w:val="24"/>
          <w:szCs w:val="24"/>
        </w:rPr>
        <w:t xml:space="preserve"> </w:t>
      </w:r>
      <w:r w:rsidR="00CA5BBD">
        <w:rPr>
          <w:sz w:val="24"/>
          <w:szCs w:val="24"/>
        </w:rPr>
        <w:t>15</w:t>
      </w:r>
      <w:r w:rsidRPr="000C5E6F">
        <w:rPr>
          <w:sz w:val="24"/>
          <w:szCs w:val="24"/>
        </w:rPr>
        <w:t>.0</w:t>
      </w:r>
      <w:r w:rsidR="00CA5BBD">
        <w:rPr>
          <w:sz w:val="24"/>
          <w:szCs w:val="24"/>
        </w:rPr>
        <w:t>3</w:t>
      </w:r>
      <w:r w:rsidRPr="000C5E6F">
        <w:rPr>
          <w:sz w:val="24"/>
          <w:szCs w:val="24"/>
        </w:rPr>
        <w:t>.202</w:t>
      </w:r>
      <w:r w:rsidR="00CA5BBD">
        <w:rPr>
          <w:sz w:val="24"/>
          <w:szCs w:val="24"/>
        </w:rPr>
        <w:t>4</w:t>
      </w:r>
      <w:r w:rsidRPr="000C5E6F">
        <w:rPr>
          <w:sz w:val="24"/>
          <w:szCs w:val="24"/>
        </w:rPr>
        <w:t xml:space="preserve"> года - подведение итогов муниципального этапа конкурса. </w:t>
      </w:r>
    </w:p>
    <w:p w:rsidR="000C3077" w:rsidRDefault="000C3077" w:rsidP="000C3077">
      <w:pPr>
        <w:tabs>
          <w:tab w:val="left" w:pos="284"/>
        </w:tabs>
        <w:spacing w:after="0" w:line="240" w:lineRule="auto"/>
        <w:ind w:left="0" w:right="161" w:firstLine="0"/>
        <w:jc w:val="center"/>
        <w:rPr>
          <w:b/>
          <w:sz w:val="24"/>
          <w:szCs w:val="24"/>
        </w:rPr>
      </w:pPr>
    </w:p>
    <w:p w:rsidR="00531584" w:rsidRPr="000C5E6F" w:rsidRDefault="000C3077" w:rsidP="000C3077">
      <w:pPr>
        <w:tabs>
          <w:tab w:val="left" w:pos="284"/>
        </w:tabs>
        <w:spacing w:after="0" w:line="240" w:lineRule="auto"/>
        <w:ind w:left="0" w:right="16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31584" w:rsidRPr="000C5E6F">
        <w:rPr>
          <w:b/>
          <w:sz w:val="24"/>
          <w:szCs w:val="24"/>
        </w:rPr>
        <w:t>. Условия подведения итогов Конкурса</w:t>
      </w:r>
    </w:p>
    <w:p w:rsidR="00531584" w:rsidRPr="000C5E6F" w:rsidRDefault="00531584" w:rsidP="00531584">
      <w:pPr>
        <w:spacing w:after="0" w:line="240" w:lineRule="auto"/>
        <w:ind w:left="18" w:right="0" w:firstLine="0"/>
        <w:rPr>
          <w:sz w:val="24"/>
          <w:szCs w:val="24"/>
        </w:rPr>
      </w:pPr>
      <w:r w:rsidRPr="000C5E6F">
        <w:rPr>
          <w:sz w:val="24"/>
          <w:szCs w:val="24"/>
        </w:rPr>
        <w:t xml:space="preserve">                             (функции и полномочия организационного комитета, жюри)</w:t>
      </w:r>
    </w:p>
    <w:p w:rsidR="00531584" w:rsidRPr="000C5E6F" w:rsidRDefault="00531584" w:rsidP="00531584">
      <w:pPr>
        <w:spacing w:after="0" w:line="240" w:lineRule="auto"/>
        <w:ind w:left="21" w:right="0" w:firstLine="540"/>
        <w:rPr>
          <w:sz w:val="24"/>
          <w:szCs w:val="24"/>
        </w:rPr>
      </w:pPr>
      <w:r w:rsidRPr="000C5E6F">
        <w:rPr>
          <w:sz w:val="24"/>
          <w:szCs w:val="24"/>
        </w:rPr>
        <w:t xml:space="preserve"> Оргкомитет осуществляет прием и отбор конкурсных работ, соответствующих требованиям Положения о проведении Конкурса. </w:t>
      </w:r>
    </w:p>
    <w:p w:rsidR="00531584" w:rsidRPr="000C5E6F" w:rsidRDefault="00531584" w:rsidP="00531584">
      <w:pPr>
        <w:spacing w:after="0" w:line="240" w:lineRule="auto"/>
        <w:ind w:left="21" w:right="0" w:firstLine="540"/>
        <w:rPr>
          <w:sz w:val="24"/>
          <w:szCs w:val="24"/>
        </w:rPr>
      </w:pPr>
      <w:r w:rsidRPr="000C5E6F">
        <w:rPr>
          <w:sz w:val="24"/>
          <w:szCs w:val="24"/>
        </w:rPr>
        <w:t>Каждая конкурсная работа оценивается по следующим критериям:</w:t>
      </w:r>
    </w:p>
    <w:p w:rsidR="0059764E" w:rsidRPr="0059764E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764E">
        <w:rPr>
          <w:sz w:val="24"/>
          <w:szCs w:val="24"/>
        </w:rPr>
        <w:t>Творческий подход к выполнению работы.</w:t>
      </w:r>
    </w:p>
    <w:p w:rsidR="0059764E" w:rsidRPr="0059764E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764E">
        <w:rPr>
          <w:sz w:val="24"/>
          <w:szCs w:val="24"/>
        </w:rPr>
        <w:t>Соответствие заявленной темы.</w:t>
      </w:r>
    </w:p>
    <w:p w:rsidR="0059764E" w:rsidRPr="0059764E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764E">
        <w:rPr>
          <w:sz w:val="24"/>
          <w:szCs w:val="24"/>
        </w:rPr>
        <w:t>Новаторство и оригинальность.</w:t>
      </w:r>
    </w:p>
    <w:p w:rsidR="0059764E" w:rsidRPr="0059764E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764E">
        <w:rPr>
          <w:sz w:val="24"/>
          <w:szCs w:val="24"/>
        </w:rPr>
        <w:t>Высокий уровень мастерства, художественный вкус, техника исполнения.</w:t>
      </w:r>
    </w:p>
    <w:p w:rsidR="0059764E" w:rsidRPr="0059764E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59764E">
        <w:rPr>
          <w:sz w:val="24"/>
          <w:szCs w:val="24"/>
        </w:rPr>
        <w:t>Соответствие работы возрасту учащихся.</w:t>
      </w:r>
    </w:p>
    <w:p w:rsidR="00531584" w:rsidRPr="000C5E6F" w:rsidRDefault="0059764E" w:rsidP="0059764E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764E">
        <w:rPr>
          <w:sz w:val="24"/>
          <w:szCs w:val="24"/>
        </w:rPr>
        <w:t>Эстетический вид изделия (оформление изделия).</w:t>
      </w:r>
    </w:p>
    <w:p w:rsidR="00531584" w:rsidRPr="000C5E6F" w:rsidRDefault="00531584" w:rsidP="00531584">
      <w:pPr>
        <w:spacing w:after="0" w:line="240" w:lineRule="auto"/>
        <w:ind w:left="21" w:right="0" w:firstLine="540"/>
        <w:rPr>
          <w:sz w:val="24"/>
          <w:szCs w:val="24"/>
        </w:rPr>
      </w:pPr>
      <w:r w:rsidRPr="000C5E6F">
        <w:rPr>
          <w:sz w:val="24"/>
          <w:szCs w:val="24"/>
        </w:rPr>
        <w:t xml:space="preserve">Оргкомитет Конкурса вправе не присуждать любое призовое место по любой теме в любой номинации. Оргкомитет Конкурса вправе отклонить присланные работы, если они не соответствуют условиям настоящего Положения. </w:t>
      </w:r>
    </w:p>
    <w:p w:rsidR="00531584" w:rsidRPr="000C5E6F" w:rsidRDefault="00531584" w:rsidP="0059764E">
      <w:pPr>
        <w:spacing w:after="0" w:line="240" w:lineRule="auto"/>
        <w:ind w:left="21" w:right="0" w:firstLine="540"/>
        <w:rPr>
          <w:sz w:val="24"/>
          <w:szCs w:val="24"/>
        </w:rPr>
      </w:pPr>
      <w:r w:rsidRPr="000C5E6F">
        <w:rPr>
          <w:sz w:val="24"/>
          <w:szCs w:val="24"/>
        </w:rPr>
        <w:t xml:space="preserve">Жюри и Оргкомитет определяет Победителей муниципального этапа Конкурса по каждой теме и в каждой возрастной категории. Победители награждаются Дипломами за 1, 2, 3 место. Победители (1 место) становятся участниками </w:t>
      </w:r>
      <w:r w:rsidR="00150A2D">
        <w:rPr>
          <w:sz w:val="24"/>
          <w:szCs w:val="24"/>
        </w:rPr>
        <w:t>республиканского</w:t>
      </w:r>
      <w:r w:rsidRPr="000C5E6F">
        <w:rPr>
          <w:sz w:val="24"/>
          <w:szCs w:val="24"/>
        </w:rPr>
        <w:t xml:space="preserve"> этапа</w:t>
      </w:r>
      <w:r w:rsidRPr="00321F83">
        <w:t xml:space="preserve"> </w:t>
      </w:r>
      <w:r w:rsidR="0059764E">
        <w:rPr>
          <w:sz w:val="24"/>
          <w:szCs w:val="24"/>
        </w:rPr>
        <w:t xml:space="preserve">Всероссийского конкурса </w:t>
      </w:r>
      <w:r w:rsidR="0059764E" w:rsidRPr="0059764E">
        <w:rPr>
          <w:sz w:val="24"/>
          <w:szCs w:val="24"/>
        </w:rPr>
        <w:t>детско-юношеского творчества по пожарной безопасно</w:t>
      </w:r>
      <w:r w:rsidR="0059764E">
        <w:rPr>
          <w:sz w:val="24"/>
          <w:szCs w:val="24"/>
        </w:rPr>
        <w:t xml:space="preserve">сти </w:t>
      </w:r>
      <w:r w:rsidR="0059764E" w:rsidRPr="0059764E">
        <w:rPr>
          <w:sz w:val="24"/>
          <w:szCs w:val="24"/>
        </w:rPr>
        <w:t>«Неопалимая купина»</w:t>
      </w:r>
      <w:r w:rsidRPr="000C5E6F">
        <w:rPr>
          <w:sz w:val="24"/>
          <w:szCs w:val="24"/>
        </w:rPr>
        <w:t xml:space="preserve">. </w:t>
      </w:r>
    </w:p>
    <w:p w:rsidR="00531584" w:rsidRPr="000C5E6F" w:rsidRDefault="00531584" w:rsidP="00531584">
      <w:pPr>
        <w:spacing w:after="0" w:line="240" w:lineRule="auto"/>
        <w:ind w:left="0" w:right="0" w:firstLine="426"/>
        <w:rPr>
          <w:sz w:val="24"/>
          <w:szCs w:val="24"/>
        </w:rPr>
      </w:pPr>
      <w:r w:rsidRPr="000C5E6F">
        <w:rPr>
          <w:sz w:val="24"/>
          <w:szCs w:val="24"/>
        </w:rPr>
        <w:t xml:space="preserve">  </w:t>
      </w:r>
      <w:r w:rsidR="00C95B7A" w:rsidRPr="00C95B7A">
        <w:rPr>
          <w:sz w:val="24"/>
          <w:szCs w:val="24"/>
        </w:rPr>
        <w:t>Все участники получают дипломы победителей и призеров, сертификат участника в электронном виде, которые будут размещены в облачном хранении.</w:t>
      </w:r>
    </w:p>
    <w:p w:rsidR="00531584" w:rsidRPr="000C5E6F" w:rsidRDefault="00531584" w:rsidP="00531584">
      <w:pPr>
        <w:spacing w:after="0" w:line="240" w:lineRule="auto"/>
        <w:ind w:left="0" w:right="0" w:firstLine="425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 xml:space="preserve">  </w:t>
      </w:r>
    </w:p>
    <w:p w:rsidR="00531584" w:rsidRPr="000C5E6F" w:rsidRDefault="00531584" w:rsidP="00531584">
      <w:pPr>
        <w:spacing w:after="0" w:line="240" w:lineRule="auto"/>
        <w:ind w:left="0" w:right="0" w:firstLine="425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 xml:space="preserve">Ответственное лицо и контактная информация: </w:t>
      </w:r>
    </w:p>
    <w:p w:rsidR="00531584" w:rsidRPr="000C5E6F" w:rsidRDefault="00531584" w:rsidP="00531584">
      <w:pPr>
        <w:tabs>
          <w:tab w:val="left" w:pos="567"/>
        </w:tabs>
        <w:spacing w:after="0" w:line="240" w:lineRule="auto"/>
        <w:ind w:left="0" w:right="0" w:firstLine="425"/>
        <w:rPr>
          <w:sz w:val="24"/>
          <w:szCs w:val="24"/>
        </w:rPr>
      </w:pPr>
      <w:r w:rsidRPr="000C5E6F">
        <w:rPr>
          <w:sz w:val="24"/>
          <w:szCs w:val="24"/>
        </w:rPr>
        <w:t>Мд Нураззаман Александра Васильевна, методист МАУДО «Детский эколого-биологический центр №4», тел. 38-15-69</w:t>
      </w:r>
    </w:p>
    <w:p w:rsidR="00531584" w:rsidRPr="000C5E6F" w:rsidRDefault="00531584" w:rsidP="00531584">
      <w:pPr>
        <w:spacing w:after="0" w:line="240" w:lineRule="auto"/>
        <w:ind w:left="0" w:right="0" w:firstLine="0"/>
        <w:rPr>
          <w:sz w:val="24"/>
          <w:szCs w:val="24"/>
        </w:rPr>
      </w:pPr>
    </w:p>
    <w:p w:rsidR="00531584" w:rsidRPr="000C5E6F" w:rsidRDefault="00531584" w:rsidP="00531584">
      <w:pPr>
        <w:spacing w:after="0" w:line="240" w:lineRule="auto"/>
        <w:ind w:left="0" w:right="0" w:firstLine="0"/>
        <w:rPr>
          <w:sz w:val="24"/>
          <w:szCs w:val="24"/>
        </w:rPr>
      </w:pPr>
    </w:p>
    <w:p w:rsidR="00531584" w:rsidRPr="000C5E6F" w:rsidRDefault="00531584" w:rsidP="00531584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r w:rsidRPr="000C5E6F">
        <w:rPr>
          <w:sz w:val="24"/>
          <w:szCs w:val="24"/>
        </w:rPr>
        <w:t>Приложение № 1</w:t>
      </w:r>
    </w:p>
    <w:p w:rsidR="00531584" w:rsidRPr="000C5E6F" w:rsidRDefault="00531584" w:rsidP="00531584">
      <w:pPr>
        <w:spacing w:after="0" w:line="240" w:lineRule="auto"/>
        <w:ind w:left="0" w:right="0" w:firstLine="0"/>
        <w:rPr>
          <w:sz w:val="24"/>
          <w:szCs w:val="24"/>
        </w:rPr>
      </w:pPr>
    </w:p>
    <w:p w:rsidR="00531584" w:rsidRPr="000C5E6F" w:rsidRDefault="00531584" w:rsidP="00531584">
      <w:pPr>
        <w:spacing w:after="0" w:line="276" w:lineRule="auto"/>
        <w:ind w:left="0" w:right="0" w:firstLine="0"/>
        <w:jc w:val="center"/>
        <w:rPr>
          <w:sz w:val="24"/>
          <w:szCs w:val="24"/>
        </w:rPr>
      </w:pPr>
    </w:p>
    <w:p w:rsidR="00531584" w:rsidRPr="000C5E6F" w:rsidRDefault="00531584" w:rsidP="00531584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0C5E6F">
        <w:rPr>
          <w:b/>
          <w:sz w:val="24"/>
          <w:szCs w:val="24"/>
        </w:rPr>
        <w:t xml:space="preserve">Заявка на участие в муниципальном этапе </w:t>
      </w:r>
    </w:p>
    <w:p w:rsidR="0059764E" w:rsidRPr="0059764E" w:rsidRDefault="0059764E" w:rsidP="0059764E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Всероссийского </w:t>
      </w:r>
      <w:r w:rsidR="00753298">
        <w:rPr>
          <w:b/>
          <w:sz w:val="24"/>
          <w:szCs w:val="24"/>
        </w:rPr>
        <w:t>конкурса детско</w:t>
      </w:r>
      <w:r w:rsidRPr="0059764E">
        <w:rPr>
          <w:b/>
          <w:sz w:val="24"/>
          <w:szCs w:val="24"/>
        </w:rPr>
        <w:t>-юношеского творчества по пожарной безопасности</w:t>
      </w:r>
    </w:p>
    <w:p w:rsidR="0059764E" w:rsidRPr="00150A2D" w:rsidRDefault="0059764E" w:rsidP="00150A2D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59764E">
        <w:rPr>
          <w:b/>
          <w:sz w:val="24"/>
          <w:szCs w:val="24"/>
        </w:rPr>
        <w:t>«Неопалимая купина»</w:t>
      </w:r>
    </w:p>
    <w:p w:rsidR="00531584" w:rsidRPr="000C5E6F" w:rsidRDefault="00531584" w:rsidP="00531584">
      <w:pPr>
        <w:spacing w:after="0" w:line="276" w:lineRule="auto"/>
        <w:ind w:left="0" w:right="0" w:firstLine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077"/>
        <w:gridCol w:w="2661"/>
        <w:gridCol w:w="1869"/>
      </w:tblGrid>
      <w:tr w:rsidR="0059764E" w:rsidTr="00EC2503">
        <w:tc>
          <w:tcPr>
            <w:tcW w:w="1869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869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077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2661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869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 полностью</w:t>
            </w:r>
          </w:p>
        </w:tc>
      </w:tr>
      <w:tr w:rsidR="0059764E" w:rsidTr="00EC2503">
        <w:tc>
          <w:tcPr>
            <w:tcW w:w="1869" w:type="dxa"/>
          </w:tcPr>
          <w:p w:rsidR="0059764E" w:rsidRDefault="0059764E" w:rsidP="00150A2D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59764E" w:rsidRDefault="0059764E" w:rsidP="00EC25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1584" w:rsidRPr="000C5E6F" w:rsidRDefault="00531584" w:rsidP="00531584">
      <w:pPr>
        <w:spacing w:after="0" w:line="240" w:lineRule="auto"/>
        <w:ind w:left="0" w:right="0" w:firstLine="0"/>
        <w:rPr>
          <w:sz w:val="24"/>
          <w:szCs w:val="24"/>
        </w:rPr>
      </w:pPr>
    </w:p>
    <w:p w:rsidR="00531584" w:rsidRPr="002338A7" w:rsidRDefault="00531584" w:rsidP="002338A7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0"/>
          <w:lang w:eastAsia="en-US"/>
        </w:rPr>
      </w:pPr>
    </w:p>
    <w:sectPr w:rsidR="00531584" w:rsidRPr="002338A7" w:rsidSect="00ED5C4B">
      <w:pgSz w:w="12114" w:h="16985"/>
      <w:pgMar w:top="1134" w:right="85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2BE" w:rsidRDefault="008D22BE" w:rsidP="0096389D">
      <w:pPr>
        <w:spacing w:after="0" w:line="240" w:lineRule="auto"/>
      </w:pPr>
      <w:r>
        <w:separator/>
      </w:r>
    </w:p>
  </w:endnote>
  <w:endnote w:type="continuationSeparator" w:id="0">
    <w:p w:rsidR="008D22BE" w:rsidRDefault="008D22BE" w:rsidP="0096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2BE" w:rsidRDefault="008D22BE" w:rsidP="0096389D">
      <w:pPr>
        <w:spacing w:after="0" w:line="240" w:lineRule="auto"/>
      </w:pPr>
      <w:r>
        <w:separator/>
      </w:r>
    </w:p>
  </w:footnote>
  <w:footnote w:type="continuationSeparator" w:id="0">
    <w:p w:rsidR="008D22BE" w:rsidRDefault="008D22BE" w:rsidP="0096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044C"/>
    <w:multiLevelType w:val="hybridMultilevel"/>
    <w:tmpl w:val="1974EC70"/>
    <w:lvl w:ilvl="0" w:tplc="243A4AF0">
      <w:start w:val="1"/>
      <w:numFmt w:val="bullet"/>
      <w:lvlText w:val="-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F08594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E14B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AEE2A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AB74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6946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E7C40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C3BC0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026EE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4E4FEA"/>
    <w:multiLevelType w:val="hybridMultilevel"/>
    <w:tmpl w:val="156E8260"/>
    <w:lvl w:ilvl="0" w:tplc="A0E4BB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35C2C41C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03ECF"/>
    <w:multiLevelType w:val="hybridMultilevel"/>
    <w:tmpl w:val="AC3CE5E0"/>
    <w:lvl w:ilvl="0" w:tplc="5C5A858C">
      <w:start w:val="1"/>
      <w:numFmt w:val="decimal"/>
      <w:lvlText w:val="%1."/>
      <w:lvlJc w:val="left"/>
      <w:pPr>
        <w:ind w:left="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AC254">
      <w:start w:val="1"/>
      <w:numFmt w:val="lowerLetter"/>
      <w:lvlText w:val="%2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A3DBE">
      <w:start w:val="1"/>
      <w:numFmt w:val="lowerRoman"/>
      <w:lvlText w:val="%3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70D38A">
      <w:start w:val="1"/>
      <w:numFmt w:val="decimal"/>
      <w:lvlText w:val="%4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02E4D8">
      <w:start w:val="1"/>
      <w:numFmt w:val="lowerLetter"/>
      <w:lvlText w:val="%5"/>
      <w:lvlJc w:val="left"/>
      <w:pPr>
        <w:ind w:left="6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4C706">
      <w:start w:val="1"/>
      <w:numFmt w:val="lowerRoman"/>
      <w:lvlText w:val="%6"/>
      <w:lvlJc w:val="left"/>
      <w:pPr>
        <w:ind w:left="7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B64392">
      <w:start w:val="1"/>
      <w:numFmt w:val="decimal"/>
      <w:lvlText w:val="%7"/>
      <w:lvlJc w:val="left"/>
      <w:pPr>
        <w:ind w:left="8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A03EA">
      <w:start w:val="1"/>
      <w:numFmt w:val="lowerLetter"/>
      <w:lvlText w:val="%8"/>
      <w:lvlJc w:val="left"/>
      <w:pPr>
        <w:ind w:left="9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767CFA">
      <w:start w:val="1"/>
      <w:numFmt w:val="lowerRoman"/>
      <w:lvlText w:val="%9"/>
      <w:lvlJc w:val="left"/>
      <w:pPr>
        <w:ind w:left="9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C468F6"/>
    <w:multiLevelType w:val="hybridMultilevel"/>
    <w:tmpl w:val="EC2A9ABE"/>
    <w:lvl w:ilvl="0" w:tplc="100273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1515E2"/>
    <w:multiLevelType w:val="hybridMultilevel"/>
    <w:tmpl w:val="86FC0AA6"/>
    <w:lvl w:ilvl="0" w:tplc="3F52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5C2C41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2521F"/>
    <w:multiLevelType w:val="multilevel"/>
    <w:tmpl w:val="7A0CB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1A7CC0"/>
    <w:multiLevelType w:val="hybridMultilevel"/>
    <w:tmpl w:val="5E5AF7B8"/>
    <w:lvl w:ilvl="0" w:tplc="0E6CA252">
      <w:start w:val="1"/>
      <w:numFmt w:val="bullet"/>
      <w:lvlText w:val="-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345CCE">
      <w:start w:val="5"/>
      <w:numFmt w:val="decimal"/>
      <w:lvlText w:val="%2."/>
      <w:lvlJc w:val="left"/>
      <w:pPr>
        <w:ind w:left="2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C4A0F8">
      <w:start w:val="1"/>
      <w:numFmt w:val="lowerRoman"/>
      <w:lvlText w:val="%3"/>
      <w:lvlJc w:val="left"/>
      <w:pPr>
        <w:ind w:left="4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4C76">
      <w:start w:val="1"/>
      <w:numFmt w:val="decimal"/>
      <w:lvlText w:val="%4"/>
      <w:lvlJc w:val="left"/>
      <w:pPr>
        <w:ind w:left="4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3C4CEA">
      <w:start w:val="1"/>
      <w:numFmt w:val="lowerLetter"/>
      <w:lvlText w:val="%5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0A416">
      <w:start w:val="1"/>
      <w:numFmt w:val="lowerRoman"/>
      <w:lvlText w:val="%6"/>
      <w:lvlJc w:val="left"/>
      <w:pPr>
        <w:ind w:left="6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8F67E">
      <w:start w:val="1"/>
      <w:numFmt w:val="decimal"/>
      <w:lvlText w:val="%7"/>
      <w:lvlJc w:val="left"/>
      <w:pPr>
        <w:ind w:left="6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EEC622">
      <w:start w:val="1"/>
      <w:numFmt w:val="lowerLetter"/>
      <w:lvlText w:val="%8"/>
      <w:lvlJc w:val="left"/>
      <w:pPr>
        <w:ind w:left="7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EC88AA">
      <w:start w:val="1"/>
      <w:numFmt w:val="lowerRoman"/>
      <w:lvlText w:val="%9"/>
      <w:lvlJc w:val="left"/>
      <w:pPr>
        <w:ind w:left="8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3A4522"/>
    <w:multiLevelType w:val="hybridMultilevel"/>
    <w:tmpl w:val="B4164552"/>
    <w:lvl w:ilvl="0" w:tplc="DA462CE2">
      <w:start w:val="1"/>
      <w:numFmt w:val="upperRoman"/>
      <w:lvlText w:val="%1"/>
      <w:lvlJc w:val="left"/>
      <w:pPr>
        <w:ind w:left="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AA20AC">
      <w:start w:val="1"/>
      <w:numFmt w:val="decimal"/>
      <w:lvlText w:val="%2.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1E6178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E6800C">
      <w:start w:val="1"/>
      <w:numFmt w:val="bullet"/>
      <w:lvlText w:val="•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908FBE">
      <w:start w:val="1"/>
      <w:numFmt w:val="bullet"/>
      <w:lvlText w:val="o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EB31E">
      <w:start w:val="1"/>
      <w:numFmt w:val="bullet"/>
      <w:lvlText w:val="▪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E56C6">
      <w:start w:val="1"/>
      <w:numFmt w:val="bullet"/>
      <w:lvlText w:val="•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94722E">
      <w:start w:val="1"/>
      <w:numFmt w:val="bullet"/>
      <w:lvlText w:val="o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C73C6">
      <w:start w:val="1"/>
      <w:numFmt w:val="bullet"/>
      <w:lvlText w:val="▪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08"/>
    <w:rsid w:val="000059D6"/>
    <w:rsid w:val="000244BB"/>
    <w:rsid w:val="00053115"/>
    <w:rsid w:val="00070E1A"/>
    <w:rsid w:val="00074782"/>
    <w:rsid w:val="00074BC8"/>
    <w:rsid w:val="000B7F36"/>
    <w:rsid w:val="000C3077"/>
    <w:rsid w:val="000D18A2"/>
    <w:rsid w:val="000D1CF4"/>
    <w:rsid w:val="000E34E6"/>
    <w:rsid w:val="00101FBE"/>
    <w:rsid w:val="00110E7E"/>
    <w:rsid w:val="001113F3"/>
    <w:rsid w:val="001149AC"/>
    <w:rsid w:val="0013207F"/>
    <w:rsid w:val="00134921"/>
    <w:rsid w:val="00141262"/>
    <w:rsid w:val="00147C4E"/>
    <w:rsid w:val="00150A2D"/>
    <w:rsid w:val="001543C7"/>
    <w:rsid w:val="001630EF"/>
    <w:rsid w:val="001738E4"/>
    <w:rsid w:val="00174AD1"/>
    <w:rsid w:val="00181F31"/>
    <w:rsid w:val="00184BEB"/>
    <w:rsid w:val="00196E19"/>
    <w:rsid w:val="001D233A"/>
    <w:rsid w:val="001D7FAF"/>
    <w:rsid w:val="002338A7"/>
    <w:rsid w:val="00246764"/>
    <w:rsid w:val="00260BD7"/>
    <w:rsid w:val="0027143B"/>
    <w:rsid w:val="0028074E"/>
    <w:rsid w:val="002835DC"/>
    <w:rsid w:val="00291277"/>
    <w:rsid w:val="002A0135"/>
    <w:rsid w:val="002B3D90"/>
    <w:rsid w:val="002C70EA"/>
    <w:rsid w:val="002D1AB8"/>
    <w:rsid w:val="002D551F"/>
    <w:rsid w:val="002D7681"/>
    <w:rsid w:val="002F6DF7"/>
    <w:rsid w:val="003525B5"/>
    <w:rsid w:val="00353638"/>
    <w:rsid w:val="00356C76"/>
    <w:rsid w:val="00357B63"/>
    <w:rsid w:val="00391CF3"/>
    <w:rsid w:val="0039597F"/>
    <w:rsid w:val="003B4EF2"/>
    <w:rsid w:val="003B556B"/>
    <w:rsid w:val="003E0A95"/>
    <w:rsid w:val="003E667C"/>
    <w:rsid w:val="003F3E82"/>
    <w:rsid w:val="0040031F"/>
    <w:rsid w:val="00431099"/>
    <w:rsid w:val="004E71A4"/>
    <w:rsid w:val="00504E9C"/>
    <w:rsid w:val="00531584"/>
    <w:rsid w:val="00537F31"/>
    <w:rsid w:val="0056723F"/>
    <w:rsid w:val="00570D61"/>
    <w:rsid w:val="00574623"/>
    <w:rsid w:val="00580FC0"/>
    <w:rsid w:val="0059764E"/>
    <w:rsid w:val="005A4CDB"/>
    <w:rsid w:val="005C1DD9"/>
    <w:rsid w:val="005D26C5"/>
    <w:rsid w:val="00655435"/>
    <w:rsid w:val="00662B3D"/>
    <w:rsid w:val="00663E4B"/>
    <w:rsid w:val="00671736"/>
    <w:rsid w:val="00681101"/>
    <w:rsid w:val="00682D41"/>
    <w:rsid w:val="006855EE"/>
    <w:rsid w:val="006864BC"/>
    <w:rsid w:val="00696BD4"/>
    <w:rsid w:val="006A42AE"/>
    <w:rsid w:val="006A55BF"/>
    <w:rsid w:val="006C42A7"/>
    <w:rsid w:val="006F5BF6"/>
    <w:rsid w:val="00702908"/>
    <w:rsid w:val="00703DC3"/>
    <w:rsid w:val="007068B9"/>
    <w:rsid w:val="007314A6"/>
    <w:rsid w:val="00753298"/>
    <w:rsid w:val="007804BA"/>
    <w:rsid w:val="007B1D0D"/>
    <w:rsid w:val="00841A6A"/>
    <w:rsid w:val="0084700A"/>
    <w:rsid w:val="008736F6"/>
    <w:rsid w:val="00887D42"/>
    <w:rsid w:val="00893262"/>
    <w:rsid w:val="008B6265"/>
    <w:rsid w:val="008D22BE"/>
    <w:rsid w:val="008E61C5"/>
    <w:rsid w:val="00903F1F"/>
    <w:rsid w:val="00946857"/>
    <w:rsid w:val="00956DAE"/>
    <w:rsid w:val="0096389D"/>
    <w:rsid w:val="009729C9"/>
    <w:rsid w:val="0098536C"/>
    <w:rsid w:val="009956BF"/>
    <w:rsid w:val="009A0320"/>
    <w:rsid w:val="009A31F4"/>
    <w:rsid w:val="009A488A"/>
    <w:rsid w:val="009B1A50"/>
    <w:rsid w:val="009B560D"/>
    <w:rsid w:val="009E62B6"/>
    <w:rsid w:val="009F0084"/>
    <w:rsid w:val="00A02192"/>
    <w:rsid w:val="00A24975"/>
    <w:rsid w:val="00A26CB7"/>
    <w:rsid w:val="00A351D9"/>
    <w:rsid w:val="00A357A5"/>
    <w:rsid w:val="00A4396F"/>
    <w:rsid w:val="00A546EF"/>
    <w:rsid w:val="00A56EC3"/>
    <w:rsid w:val="00A7148F"/>
    <w:rsid w:val="00AA712B"/>
    <w:rsid w:val="00AA7CE7"/>
    <w:rsid w:val="00AB7B15"/>
    <w:rsid w:val="00AD5E70"/>
    <w:rsid w:val="00AE2578"/>
    <w:rsid w:val="00AE7B3A"/>
    <w:rsid w:val="00B02631"/>
    <w:rsid w:val="00B10EE4"/>
    <w:rsid w:val="00B5272F"/>
    <w:rsid w:val="00B53839"/>
    <w:rsid w:val="00B666F2"/>
    <w:rsid w:val="00B66EDD"/>
    <w:rsid w:val="00B74626"/>
    <w:rsid w:val="00B81C32"/>
    <w:rsid w:val="00B82235"/>
    <w:rsid w:val="00B9449E"/>
    <w:rsid w:val="00BB1DB5"/>
    <w:rsid w:val="00BB6380"/>
    <w:rsid w:val="00BB70ED"/>
    <w:rsid w:val="00BB7CEE"/>
    <w:rsid w:val="00BC0606"/>
    <w:rsid w:val="00BC5464"/>
    <w:rsid w:val="00BD5D52"/>
    <w:rsid w:val="00C034E1"/>
    <w:rsid w:val="00C05A44"/>
    <w:rsid w:val="00C40EAA"/>
    <w:rsid w:val="00C520FE"/>
    <w:rsid w:val="00C54E1D"/>
    <w:rsid w:val="00C65E74"/>
    <w:rsid w:val="00C74074"/>
    <w:rsid w:val="00C74E1A"/>
    <w:rsid w:val="00C95B7A"/>
    <w:rsid w:val="00CA4FAD"/>
    <w:rsid w:val="00CA592D"/>
    <w:rsid w:val="00CA5BBD"/>
    <w:rsid w:val="00CB7FA8"/>
    <w:rsid w:val="00D0761B"/>
    <w:rsid w:val="00D15B17"/>
    <w:rsid w:val="00D4524E"/>
    <w:rsid w:val="00D51D65"/>
    <w:rsid w:val="00D84F38"/>
    <w:rsid w:val="00D93882"/>
    <w:rsid w:val="00D939B7"/>
    <w:rsid w:val="00D96798"/>
    <w:rsid w:val="00DE060A"/>
    <w:rsid w:val="00E01DFA"/>
    <w:rsid w:val="00E25767"/>
    <w:rsid w:val="00E34F13"/>
    <w:rsid w:val="00E52C2E"/>
    <w:rsid w:val="00E64F39"/>
    <w:rsid w:val="00E71677"/>
    <w:rsid w:val="00E83B98"/>
    <w:rsid w:val="00E968A0"/>
    <w:rsid w:val="00ED1EFF"/>
    <w:rsid w:val="00ED5C4B"/>
    <w:rsid w:val="00EE6F92"/>
    <w:rsid w:val="00EF45C1"/>
    <w:rsid w:val="00F07F9E"/>
    <w:rsid w:val="00F35D12"/>
    <w:rsid w:val="00F45968"/>
    <w:rsid w:val="00F67221"/>
    <w:rsid w:val="00F758C7"/>
    <w:rsid w:val="00F848FC"/>
    <w:rsid w:val="00F87101"/>
    <w:rsid w:val="00FA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7CEAF-8426-4406-BD9D-EDA6B04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37" w:lineRule="auto"/>
      <w:ind w:left="6" w:right="44" w:hanging="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B7C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7F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4A6"/>
    <w:rPr>
      <w:rFonts w:ascii="Segoe UI" w:eastAsia="Times New Roman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68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locked/>
    <w:rsid w:val="003F3E82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3F3E82"/>
    <w:pPr>
      <w:widowControl w:val="0"/>
      <w:shd w:val="clear" w:color="auto" w:fill="FFFFFF"/>
      <w:spacing w:after="0" w:line="274" w:lineRule="exact"/>
      <w:ind w:left="0" w:right="0" w:hanging="520"/>
      <w:jc w:val="left"/>
    </w:pPr>
    <w:rPr>
      <w:rFonts w:eastAsiaTheme="minorEastAsia" w:cstheme="minorBidi"/>
      <w:color w:val="auto"/>
      <w:sz w:val="22"/>
    </w:rPr>
  </w:style>
  <w:style w:type="character" w:customStyle="1" w:styleId="Bodytext2Exact">
    <w:name w:val="Body text (2) Exact"/>
    <w:uiPriority w:val="99"/>
    <w:rsid w:val="003F3E82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841A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1A6A"/>
    <w:pPr>
      <w:widowControl w:val="0"/>
      <w:shd w:val="clear" w:color="auto" w:fill="FFFFFF"/>
      <w:spacing w:after="0" w:line="322" w:lineRule="exact"/>
      <w:ind w:left="0" w:right="0" w:hanging="400"/>
      <w:jc w:val="center"/>
    </w:pPr>
    <w:rPr>
      <w:color w:val="auto"/>
      <w:sz w:val="26"/>
      <w:szCs w:val="26"/>
    </w:rPr>
  </w:style>
  <w:style w:type="character" w:customStyle="1" w:styleId="2">
    <w:name w:val="Основной текст (2)_"/>
    <w:basedOn w:val="a0"/>
    <w:link w:val="20"/>
    <w:rsid w:val="00357B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57B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7B6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color w:val="auto"/>
      <w:sz w:val="22"/>
    </w:rPr>
  </w:style>
  <w:style w:type="paragraph" w:customStyle="1" w:styleId="60">
    <w:name w:val="Основной текст (6)"/>
    <w:basedOn w:val="a"/>
    <w:link w:val="6"/>
    <w:rsid w:val="00357B6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a8">
    <w:name w:val="Подпись к таблице_"/>
    <w:basedOn w:val="a0"/>
    <w:link w:val="a9"/>
    <w:rsid w:val="00DE06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Подпись к таблице + 11 pt"/>
    <w:basedOn w:val="a8"/>
    <w:rsid w:val="00DE060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DE060A"/>
    <w:pPr>
      <w:widowControl w:val="0"/>
      <w:shd w:val="clear" w:color="auto" w:fill="FFFFFF"/>
      <w:spacing w:after="0" w:line="226" w:lineRule="exact"/>
      <w:ind w:left="0" w:right="0" w:firstLine="780"/>
    </w:pPr>
    <w:rPr>
      <w:color w:val="auto"/>
      <w:sz w:val="22"/>
    </w:rPr>
  </w:style>
  <w:style w:type="paragraph" w:styleId="aa">
    <w:name w:val="Body Text"/>
    <w:basedOn w:val="a"/>
    <w:link w:val="ab"/>
    <w:uiPriority w:val="1"/>
    <w:qFormat/>
    <w:rsid w:val="0059764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9764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96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389D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96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389D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kolog_chelny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49A4-5541-489F-851A-6D3D9CE7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151</cp:revision>
  <cp:lastPrinted>2023-04-05T12:28:00Z</cp:lastPrinted>
  <dcterms:created xsi:type="dcterms:W3CDTF">2019-12-17T11:11:00Z</dcterms:created>
  <dcterms:modified xsi:type="dcterms:W3CDTF">2024-02-14T07:37:00Z</dcterms:modified>
</cp:coreProperties>
</file>